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EE9" w:rsidRDefault="0011517D" w:rsidP="001151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17D">
        <w:rPr>
          <w:rFonts w:ascii="Times New Roman" w:hAnsi="Times New Roman" w:cs="Times New Roman"/>
          <w:b/>
          <w:sz w:val="24"/>
          <w:szCs w:val="24"/>
        </w:rPr>
        <w:t>Профилактика сальмонеллёза</w:t>
      </w:r>
    </w:p>
    <w:p w:rsidR="008A40EC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Сальмонелл</w:t>
      </w:r>
      <w:r>
        <w:rPr>
          <w:rFonts w:ascii="Times New Roman" w:hAnsi="Times New Roman" w:cs="Times New Roman"/>
          <w:sz w:val="24"/>
          <w:szCs w:val="24"/>
        </w:rPr>
        <w:t xml:space="preserve">ёз – </w:t>
      </w:r>
      <w:r w:rsidRPr="0011517D">
        <w:rPr>
          <w:rFonts w:ascii="Times New Roman" w:hAnsi="Times New Roman" w:cs="Times New Roman"/>
          <w:sz w:val="24"/>
          <w:szCs w:val="24"/>
        </w:rPr>
        <w:t>инфекционное заболевание, вызывае</w:t>
      </w:r>
      <w:r>
        <w:rPr>
          <w:rFonts w:ascii="Times New Roman" w:hAnsi="Times New Roman" w:cs="Times New Roman"/>
          <w:sz w:val="24"/>
          <w:szCs w:val="24"/>
        </w:rPr>
        <w:t xml:space="preserve">мое </w:t>
      </w:r>
      <w:r w:rsidRPr="0011517D">
        <w:rPr>
          <w:rFonts w:ascii="Times New Roman" w:hAnsi="Times New Roman" w:cs="Times New Roman"/>
          <w:sz w:val="24"/>
          <w:szCs w:val="24"/>
        </w:rPr>
        <w:t>различ</w:t>
      </w:r>
      <w:r>
        <w:rPr>
          <w:rFonts w:ascii="Times New Roman" w:hAnsi="Times New Roman" w:cs="Times New Roman"/>
          <w:sz w:val="24"/>
          <w:szCs w:val="24"/>
        </w:rPr>
        <w:t>ными бактериями рода Salmonella. Заболевание</w:t>
      </w:r>
      <w:r w:rsidRPr="0011517D">
        <w:rPr>
          <w:rFonts w:ascii="Times New Roman" w:hAnsi="Times New Roman" w:cs="Times New Roman"/>
          <w:sz w:val="24"/>
          <w:szCs w:val="24"/>
        </w:rPr>
        <w:t xml:space="preserve"> характеризуется разнообразными клиническими проявлениями: от бессимптомного носительства до тяжёлых форм. </w:t>
      </w:r>
    </w:p>
    <w:p w:rsidR="008A40EC" w:rsidRDefault="008A40EC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0EC">
        <w:rPr>
          <w:rFonts w:ascii="Times New Roman" w:hAnsi="Times New Roman" w:cs="Times New Roman"/>
          <w:sz w:val="24"/>
          <w:szCs w:val="24"/>
        </w:rPr>
        <w:t>Основная причина сальмонелл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8A40EC">
        <w:rPr>
          <w:rFonts w:ascii="Times New Roman" w:hAnsi="Times New Roman" w:cs="Times New Roman"/>
          <w:sz w:val="24"/>
          <w:szCs w:val="24"/>
        </w:rPr>
        <w:t>за –</w:t>
      </w:r>
      <w:r w:rsidR="00842E11">
        <w:rPr>
          <w:rFonts w:ascii="Times New Roman" w:hAnsi="Times New Roman" w:cs="Times New Roman"/>
          <w:sz w:val="24"/>
          <w:szCs w:val="24"/>
        </w:rPr>
        <w:t xml:space="preserve"> </w:t>
      </w:r>
      <w:r w:rsidRPr="008A40EC">
        <w:rPr>
          <w:rFonts w:ascii="Times New Roman" w:hAnsi="Times New Roman" w:cs="Times New Roman"/>
          <w:sz w:val="24"/>
          <w:szCs w:val="24"/>
        </w:rPr>
        <w:t xml:space="preserve">попадание в просвет желудочно-кишечного тракта патогенных бактерий рода Salmonella. При размножении они выделяют токсины, провоцируют отравление организма и острую воспалительную реакцию кишечника, из-за чего возникают все основные проявления болезни. </w:t>
      </w:r>
    </w:p>
    <w:p w:rsidR="008A40EC" w:rsidRDefault="008A40EC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Наибольшую опасность сальмонеллёз представляет для детей раннего возраста, а также пожилых и лиц с ослабленным иммунитетом.</w:t>
      </w:r>
    </w:p>
    <w:p w:rsidR="0011517D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1517D">
        <w:rPr>
          <w:rFonts w:ascii="Times New Roman" w:hAnsi="Times New Roman" w:cs="Times New Roman"/>
          <w:sz w:val="24"/>
          <w:szCs w:val="24"/>
        </w:rPr>
        <w:t>озбудител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1517D">
        <w:rPr>
          <w:rFonts w:ascii="Times New Roman" w:hAnsi="Times New Roman" w:cs="Times New Roman"/>
          <w:sz w:val="24"/>
          <w:szCs w:val="24"/>
        </w:rPr>
        <w:t xml:space="preserve"> сальмонеллёза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0E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1517D">
        <w:rPr>
          <w:rFonts w:ascii="Times New Roman" w:hAnsi="Times New Roman" w:cs="Times New Roman"/>
          <w:sz w:val="24"/>
          <w:szCs w:val="24"/>
        </w:rPr>
        <w:t>альмонеллы</w:t>
      </w:r>
      <w:r w:rsidR="008A40EC">
        <w:rPr>
          <w:rFonts w:ascii="Times New Roman" w:hAnsi="Times New Roman" w:cs="Times New Roman"/>
          <w:sz w:val="24"/>
          <w:szCs w:val="24"/>
        </w:rPr>
        <w:t>,</w:t>
      </w:r>
      <w:r w:rsidRPr="0011517D">
        <w:rPr>
          <w:rFonts w:ascii="Times New Roman" w:hAnsi="Times New Roman" w:cs="Times New Roman"/>
          <w:sz w:val="24"/>
          <w:szCs w:val="24"/>
        </w:rPr>
        <w:t xml:space="preserve"> мелкие подвижные бактерии, которые могут длительно сохранять жизнеспособность во внешней среде. </w:t>
      </w:r>
    </w:p>
    <w:p w:rsidR="0011517D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 xml:space="preserve">При комнатной температуре бактерии активно размножаются в пищевых продуктах, особенно мясных и молочных, при этом внешний вид и вкус пищи не меняется. Сальмонеллы не погибают и при консервации, если концентрация поваренной соли составляет от 2–18%.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1517D">
        <w:rPr>
          <w:rFonts w:ascii="Times New Roman" w:hAnsi="Times New Roman" w:cs="Times New Roman"/>
          <w:sz w:val="24"/>
          <w:szCs w:val="24"/>
        </w:rPr>
        <w:t>ипячение убивает сальмонелл</w:t>
      </w:r>
      <w:r w:rsidRPr="0011517D">
        <w:rPr>
          <w:rFonts w:ascii="Times New Roman" w:hAnsi="Times New Roman" w:cs="Times New Roman"/>
          <w:sz w:val="24"/>
          <w:szCs w:val="24"/>
        </w:rPr>
        <w:t xml:space="preserve"> </w:t>
      </w:r>
      <w:r w:rsidRPr="0011517D">
        <w:rPr>
          <w:rFonts w:ascii="Times New Roman" w:hAnsi="Times New Roman" w:cs="Times New Roman"/>
          <w:sz w:val="24"/>
          <w:szCs w:val="24"/>
        </w:rPr>
        <w:t>мгновенно.</w:t>
      </w:r>
    </w:p>
    <w:p w:rsidR="0011517D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Резервуаром и источниками инфекции являются многие виды сельскохозяйственных и диких животных (крупный и мелкий рогатый скот, сви</w:t>
      </w:r>
      <w:r>
        <w:rPr>
          <w:rFonts w:ascii="Times New Roman" w:hAnsi="Times New Roman" w:cs="Times New Roman"/>
          <w:sz w:val="24"/>
          <w:szCs w:val="24"/>
        </w:rPr>
        <w:t xml:space="preserve">ньи) и птиц (куры, утки, гуси). </w:t>
      </w:r>
    </w:p>
    <w:p w:rsidR="0011517D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11517D">
        <w:rPr>
          <w:rFonts w:ascii="Times New Roman" w:hAnsi="Times New Roman" w:cs="Times New Roman"/>
          <w:sz w:val="24"/>
          <w:szCs w:val="24"/>
        </w:rPr>
        <w:t>еловек (больной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11517D">
        <w:rPr>
          <w:rFonts w:ascii="Times New Roman" w:hAnsi="Times New Roman" w:cs="Times New Roman"/>
          <w:sz w:val="24"/>
          <w:szCs w:val="24"/>
        </w:rPr>
        <w:t xml:space="preserve"> носитель)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11517D">
        <w:rPr>
          <w:rFonts w:ascii="Times New Roman" w:hAnsi="Times New Roman" w:cs="Times New Roman"/>
          <w:sz w:val="24"/>
          <w:szCs w:val="24"/>
        </w:rPr>
        <w:t>дополнительны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517D">
        <w:rPr>
          <w:rFonts w:ascii="Times New Roman" w:hAnsi="Times New Roman" w:cs="Times New Roman"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</w:rPr>
        <w:t>ом инфекции</w:t>
      </w:r>
      <w:r w:rsidRPr="0011517D">
        <w:rPr>
          <w:rFonts w:ascii="Times New Roman" w:hAnsi="Times New Roman" w:cs="Times New Roman"/>
          <w:sz w:val="24"/>
          <w:szCs w:val="24"/>
        </w:rPr>
        <w:t xml:space="preserve">. При употреблении в пищу обсеменённых продуктов сальмонеллёз у человека не всегда проявляется клинически. При небольшой концентрации возбудителя и при хорошей </w:t>
      </w:r>
      <w:r w:rsidRPr="0011517D">
        <w:rPr>
          <w:rFonts w:ascii="Times New Roman" w:hAnsi="Times New Roman" w:cs="Times New Roman"/>
          <w:sz w:val="24"/>
          <w:szCs w:val="24"/>
        </w:rPr>
        <w:t>устойчивост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1517D">
        <w:rPr>
          <w:rFonts w:ascii="Times New Roman" w:hAnsi="Times New Roman" w:cs="Times New Roman"/>
          <w:sz w:val="24"/>
          <w:szCs w:val="24"/>
        </w:rPr>
        <w:t xml:space="preserve"> организма к действию патогенных факторов, </w:t>
      </w:r>
      <w:r w:rsidRPr="0011517D">
        <w:rPr>
          <w:rFonts w:ascii="Times New Roman" w:hAnsi="Times New Roman" w:cs="Times New Roman"/>
          <w:sz w:val="24"/>
          <w:szCs w:val="24"/>
        </w:rPr>
        <w:t>заражённый человек, оставаясь клинически здоровым, может продолжительное время являться носителем сальмонелл.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842E11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Механизм передачи сальмонеллёза – фекально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E1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E11" w:rsidRPr="0011517D">
        <w:rPr>
          <w:rFonts w:ascii="Times New Roman" w:hAnsi="Times New Roman" w:cs="Times New Roman"/>
          <w:sz w:val="24"/>
          <w:szCs w:val="24"/>
        </w:rPr>
        <w:t>оральный</w:t>
      </w:r>
      <w:r w:rsidR="00842E11">
        <w:rPr>
          <w:rFonts w:ascii="Times New Roman" w:hAnsi="Times New Roman" w:cs="Times New Roman"/>
          <w:sz w:val="24"/>
          <w:szCs w:val="24"/>
        </w:rPr>
        <w:t>.</w:t>
      </w:r>
      <w:r w:rsidRPr="0011517D">
        <w:rPr>
          <w:rFonts w:ascii="Times New Roman" w:hAnsi="Times New Roman" w:cs="Times New Roman"/>
          <w:sz w:val="24"/>
          <w:szCs w:val="24"/>
        </w:rPr>
        <w:t xml:space="preserve"> </w:t>
      </w:r>
      <w:r w:rsidR="00842E11">
        <w:rPr>
          <w:rFonts w:ascii="Times New Roman" w:hAnsi="Times New Roman" w:cs="Times New Roman"/>
          <w:sz w:val="24"/>
          <w:szCs w:val="24"/>
        </w:rPr>
        <w:t>Б</w:t>
      </w:r>
      <w:r w:rsidRPr="0011517D">
        <w:rPr>
          <w:rFonts w:ascii="Times New Roman" w:hAnsi="Times New Roman" w:cs="Times New Roman"/>
          <w:sz w:val="24"/>
          <w:szCs w:val="24"/>
        </w:rPr>
        <w:t xml:space="preserve">актерии выделяет больной человек или животное с фекалиями, сальмонеллы попадают в организм человека через рот, а в рот через грязные руки или заражённые продукты. </w:t>
      </w:r>
    </w:p>
    <w:p w:rsidR="0011517D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Основной путь передачи при сальмонеллёзе – пищевой.</w:t>
      </w:r>
    </w:p>
    <w:p w:rsidR="0011517D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Факторами передачи возбудителя являются пищевые продукты: мясо и мясопродукты, яйца и кремовые изделия, майонез и сухой яичный порошок. Известны заболевания сальмонеллёзом, связанные с употреблением сыров, брынзы, копчёной рыбы, морепродуктов.</w:t>
      </w:r>
    </w:p>
    <w:p w:rsidR="0011517D" w:rsidRDefault="0011517D" w:rsidP="00EE05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Вода, как фактор передачи возбудителя инфекции, имеет второстепенное значение. Реальную эпидемическую опасность представляет вода открытых водоёмов, загрязнённая сточными 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9F3D39" w:rsidRPr="009F3D39" w:rsidRDefault="009F3D39" w:rsidP="00EE0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снижения риска заболеть </w:t>
      </w:r>
      <w:r w:rsidRPr="009F3D39">
        <w:rPr>
          <w:rFonts w:ascii="Times New Roman" w:hAnsi="Times New Roman" w:cs="Times New Roman"/>
          <w:sz w:val="24"/>
          <w:szCs w:val="24"/>
        </w:rPr>
        <w:t>сальмонеллёз</w:t>
      </w:r>
      <w:r>
        <w:rPr>
          <w:rFonts w:ascii="Times New Roman" w:hAnsi="Times New Roman" w:cs="Times New Roman"/>
          <w:sz w:val="24"/>
          <w:szCs w:val="24"/>
        </w:rPr>
        <w:t>ом рекомендуется соблюдать о</w:t>
      </w:r>
      <w:r w:rsidRPr="009F3D39">
        <w:rPr>
          <w:rFonts w:ascii="Times New Roman" w:hAnsi="Times New Roman" w:cs="Times New Roman"/>
          <w:sz w:val="24"/>
          <w:szCs w:val="24"/>
        </w:rPr>
        <w:t>бщие правила для профилактики любых кишечных инфекций, которые должен знать каждый:</w:t>
      </w:r>
    </w:p>
    <w:p w:rsidR="009F3D39" w:rsidRPr="008A40EC" w:rsidRDefault="009F3D39" w:rsidP="008A40E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0EC">
        <w:rPr>
          <w:rFonts w:ascii="Times New Roman" w:hAnsi="Times New Roman" w:cs="Times New Roman"/>
          <w:sz w:val="24"/>
          <w:szCs w:val="24"/>
        </w:rPr>
        <w:t>М</w:t>
      </w:r>
      <w:r w:rsidRPr="008A40EC">
        <w:rPr>
          <w:rFonts w:ascii="Times New Roman" w:hAnsi="Times New Roman" w:cs="Times New Roman"/>
          <w:sz w:val="24"/>
          <w:szCs w:val="24"/>
        </w:rPr>
        <w:t>ойте руки перед едой – самое важное правило, знакомое с детства, но для профилактики сальмонеллёза и прочих кишечных инфе</w:t>
      </w:r>
      <w:r w:rsidRPr="008A40EC">
        <w:rPr>
          <w:rFonts w:ascii="Times New Roman" w:hAnsi="Times New Roman" w:cs="Times New Roman"/>
          <w:sz w:val="24"/>
          <w:szCs w:val="24"/>
        </w:rPr>
        <w:t>кций является самым действенным.</w:t>
      </w:r>
    </w:p>
    <w:p w:rsidR="009F3D39" w:rsidRPr="008A40EC" w:rsidRDefault="009F3D39" w:rsidP="008A40E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0EC">
        <w:rPr>
          <w:rFonts w:ascii="Times New Roman" w:hAnsi="Times New Roman" w:cs="Times New Roman"/>
          <w:sz w:val="24"/>
          <w:szCs w:val="24"/>
        </w:rPr>
        <w:t xml:space="preserve">Не приобретайте мясную продукцию, молочные продукты, включая сыры, продукцию птицеводства в местах несанкционированной торговли. Как правило, продукция в таких местах продаётся без сопроводительных документов, удостоверяющих их качество и </w:t>
      </w:r>
      <w:r w:rsidR="008A40EC" w:rsidRPr="008A40EC">
        <w:rPr>
          <w:rFonts w:ascii="Times New Roman" w:hAnsi="Times New Roman" w:cs="Times New Roman"/>
          <w:sz w:val="24"/>
          <w:szCs w:val="24"/>
        </w:rPr>
        <w:t>безопасность</w:t>
      </w:r>
      <w:r w:rsidRPr="008A40EC">
        <w:rPr>
          <w:rFonts w:ascii="Times New Roman" w:hAnsi="Times New Roman" w:cs="Times New Roman"/>
          <w:sz w:val="24"/>
          <w:szCs w:val="24"/>
        </w:rPr>
        <w:t>.</w:t>
      </w:r>
    </w:p>
    <w:p w:rsidR="009F3D39" w:rsidRPr="008A40EC" w:rsidRDefault="009F3D39" w:rsidP="008A40E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0EC">
        <w:rPr>
          <w:rFonts w:ascii="Times New Roman" w:hAnsi="Times New Roman" w:cs="Times New Roman"/>
          <w:sz w:val="24"/>
          <w:szCs w:val="24"/>
        </w:rPr>
        <w:t>И</w:t>
      </w:r>
      <w:r w:rsidRPr="008A40EC">
        <w:rPr>
          <w:rFonts w:ascii="Times New Roman" w:hAnsi="Times New Roman" w:cs="Times New Roman"/>
          <w:sz w:val="24"/>
          <w:szCs w:val="24"/>
        </w:rPr>
        <w:t>спользуйте отдельный нож для сырого мяса и рыбы – это касается и разделочной доски, которую вместе с ножом после использования следует тщатель</w:t>
      </w:r>
      <w:r w:rsidRPr="008A40EC">
        <w:rPr>
          <w:rFonts w:ascii="Times New Roman" w:hAnsi="Times New Roman" w:cs="Times New Roman"/>
          <w:sz w:val="24"/>
          <w:szCs w:val="24"/>
        </w:rPr>
        <w:t>но мыть и ополаскивать кипятком.</w:t>
      </w:r>
    </w:p>
    <w:p w:rsidR="008A40EC" w:rsidRPr="008A40EC" w:rsidRDefault="008A40EC" w:rsidP="008A40E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0EC">
        <w:rPr>
          <w:rFonts w:ascii="Times New Roman" w:hAnsi="Times New Roman" w:cs="Times New Roman"/>
          <w:sz w:val="24"/>
          <w:szCs w:val="24"/>
        </w:rPr>
        <w:t>При приготовлении блюд из мяса, птицы соблюдайте технологию приготовления и режим термической обработки.</w:t>
      </w:r>
    </w:p>
    <w:p w:rsidR="009F3D39" w:rsidRPr="008A40EC" w:rsidRDefault="00842E11" w:rsidP="008A40E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A40EC">
        <w:rPr>
          <w:rFonts w:ascii="Times New Roman" w:hAnsi="Times New Roman" w:cs="Times New Roman"/>
          <w:sz w:val="24"/>
          <w:szCs w:val="24"/>
        </w:rPr>
        <w:t>е употребляйте сырые</w:t>
      </w:r>
      <w:r>
        <w:rPr>
          <w:rFonts w:ascii="Times New Roman" w:hAnsi="Times New Roman" w:cs="Times New Roman"/>
          <w:sz w:val="24"/>
          <w:szCs w:val="24"/>
        </w:rPr>
        <w:t xml:space="preserve"> яйца, включая перепелиные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8A40EC">
        <w:rPr>
          <w:rFonts w:ascii="Times New Roman" w:hAnsi="Times New Roman" w:cs="Times New Roman"/>
          <w:sz w:val="24"/>
          <w:szCs w:val="24"/>
        </w:rPr>
        <w:t xml:space="preserve"> </w:t>
      </w:r>
      <w:r w:rsidR="009F3D39" w:rsidRPr="008A40EC">
        <w:rPr>
          <w:rFonts w:ascii="Times New Roman" w:hAnsi="Times New Roman" w:cs="Times New Roman"/>
          <w:sz w:val="24"/>
          <w:szCs w:val="24"/>
        </w:rPr>
        <w:t>М</w:t>
      </w:r>
      <w:r w:rsidR="009F3D39" w:rsidRPr="008A40EC">
        <w:rPr>
          <w:rFonts w:ascii="Times New Roman" w:hAnsi="Times New Roman" w:cs="Times New Roman"/>
          <w:sz w:val="24"/>
          <w:szCs w:val="24"/>
        </w:rPr>
        <w:t>ойте яйца перед использованием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2E11">
        <w:rPr>
          <w:rFonts w:ascii="Times New Roman" w:hAnsi="Times New Roman" w:cs="Times New Roman"/>
          <w:sz w:val="24"/>
          <w:szCs w:val="24"/>
        </w:rPr>
        <w:t xml:space="preserve"> </w:t>
      </w:r>
      <w:r w:rsidRPr="008A40EC">
        <w:rPr>
          <w:rFonts w:ascii="Times New Roman" w:hAnsi="Times New Roman" w:cs="Times New Roman"/>
          <w:sz w:val="24"/>
          <w:szCs w:val="24"/>
        </w:rPr>
        <w:t>варите их не менее 7 минут.</w:t>
      </w:r>
      <w:r w:rsidR="009F3D39" w:rsidRPr="008A4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D39" w:rsidRPr="008A40EC" w:rsidRDefault="008A40EC" w:rsidP="008A40E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0EC">
        <w:rPr>
          <w:rFonts w:ascii="Times New Roman" w:hAnsi="Times New Roman" w:cs="Times New Roman"/>
          <w:sz w:val="24"/>
          <w:szCs w:val="24"/>
        </w:rPr>
        <w:lastRenderedPageBreak/>
        <w:t xml:space="preserve">При хранении </w:t>
      </w:r>
      <w:r w:rsidR="009F3D39" w:rsidRPr="008A40EC">
        <w:rPr>
          <w:rFonts w:ascii="Times New Roman" w:hAnsi="Times New Roman" w:cs="Times New Roman"/>
          <w:sz w:val="24"/>
          <w:szCs w:val="24"/>
        </w:rPr>
        <w:t>избегайте контакта между сырыми и готовыми пищевыми продуктами. Правильно приготовленная пища может быть загрязнена путём соприкосновения с сырыми продуктами</w:t>
      </w:r>
      <w:r w:rsidRPr="008A40EC">
        <w:rPr>
          <w:rFonts w:ascii="Times New Roman" w:hAnsi="Times New Roman" w:cs="Times New Roman"/>
          <w:sz w:val="24"/>
          <w:szCs w:val="24"/>
        </w:rPr>
        <w:t>.</w:t>
      </w:r>
    </w:p>
    <w:p w:rsidR="009F3D39" w:rsidRPr="008A40EC" w:rsidRDefault="008A40EC" w:rsidP="008A40E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0EC">
        <w:rPr>
          <w:rFonts w:ascii="Times New Roman" w:hAnsi="Times New Roman" w:cs="Times New Roman"/>
          <w:sz w:val="24"/>
          <w:szCs w:val="24"/>
        </w:rPr>
        <w:t>С</w:t>
      </w:r>
      <w:r w:rsidR="009F3D39" w:rsidRPr="008A40EC">
        <w:rPr>
          <w:rFonts w:ascii="Times New Roman" w:hAnsi="Times New Roman" w:cs="Times New Roman"/>
          <w:sz w:val="24"/>
          <w:szCs w:val="24"/>
        </w:rPr>
        <w:t>коропортящиеся продукты хран</w:t>
      </w:r>
      <w:r w:rsidRPr="008A40EC">
        <w:rPr>
          <w:rFonts w:ascii="Times New Roman" w:hAnsi="Times New Roman" w:cs="Times New Roman"/>
          <w:sz w:val="24"/>
          <w:szCs w:val="24"/>
        </w:rPr>
        <w:t>ите</w:t>
      </w:r>
      <w:r w:rsidR="009F3D39" w:rsidRPr="008A40EC">
        <w:rPr>
          <w:rFonts w:ascii="Times New Roman" w:hAnsi="Times New Roman" w:cs="Times New Roman"/>
          <w:sz w:val="24"/>
          <w:szCs w:val="24"/>
        </w:rPr>
        <w:t xml:space="preserve"> в холодильник</w:t>
      </w:r>
      <w:r w:rsidRPr="008A40EC">
        <w:rPr>
          <w:rFonts w:ascii="Times New Roman" w:hAnsi="Times New Roman" w:cs="Times New Roman"/>
          <w:sz w:val="24"/>
          <w:szCs w:val="24"/>
        </w:rPr>
        <w:t>е</w:t>
      </w:r>
      <w:r w:rsidR="009F3D39" w:rsidRPr="008A40EC">
        <w:rPr>
          <w:rFonts w:ascii="Times New Roman" w:hAnsi="Times New Roman" w:cs="Times New Roman"/>
          <w:sz w:val="24"/>
          <w:szCs w:val="24"/>
        </w:rPr>
        <w:t xml:space="preserve"> в пределах допустимых сроков хранения</w:t>
      </w:r>
      <w:r w:rsidRPr="008A40EC">
        <w:rPr>
          <w:rFonts w:ascii="Times New Roman" w:hAnsi="Times New Roman" w:cs="Times New Roman"/>
          <w:sz w:val="24"/>
          <w:szCs w:val="24"/>
        </w:rPr>
        <w:t>.</w:t>
      </w:r>
    </w:p>
    <w:p w:rsidR="008A40EC" w:rsidRDefault="001379BE" w:rsidP="008A40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379BE">
        <w:rPr>
          <w:rFonts w:ascii="Times New Roman" w:hAnsi="Times New Roman" w:cs="Times New Roman"/>
          <w:sz w:val="24"/>
          <w:szCs w:val="24"/>
        </w:rPr>
        <w:t>альмонелл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1379B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79BE">
        <w:rPr>
          <w:rFonts w:ascii="Times New Roman" w:hAnsi="Times New Roman" w:cs="Times New Roman"/>
          <w:sz w:val="24"/>
          <w:szCs w:val="24"/>
        </w:rPr>
        <w:t xml:space="preserve">даже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379BE">
        <w:rPr>
          <w:rFonts w:ascii="Times New Roman" w:hAnsi="Times New Roman" w:cs="Times New Roman"/>
          <w:sz w:val="24"/>
          <w:szCs w:val="24"/>
        </w:rPr>
        <w:t>легк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379BE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>е,</w:t>
      </w:r>
      <w:r w:rsidRPr="001379BE">
        <w:rPr>
          <w:rFonts w:ascii="Times New Roman" w:hAnsi="Times New Roman" w:cs="Times New Roman"/>
          <w:sz w:val="24"/>
          <w:szCs w:val="24"/>
        </w:rPr>
        <w:t xml:space="preserve"> </w:t>
      </w:r>
      <w:r w:rsidRPr="001379BE">
        <w:rPr>
          <w:rFonts w:ascii="Times New Roman" w:hAnsi="Times New Roman" w:cs="Times New Roman"/>
          <w:sz w:val="24"/>
          <w:szCs w:val="24"/>
        </w:rPr>
        <w:t>требу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79BE">
        <w:rPr>
          <w:rFonts w:ascii="Times New Roman" w:hAnsi="Times New Roman" w:cs="Times New Roman"/>
          <w:sz w:val="24"/>
          <w:szCs w:val="24"/>
        </w:rPr>
        <w:t>т постоянного контроля врача и полноценного лечения, чтобы пациент не заразил окружающих и не спровоцировал вспышку инфекции.</w:t>
      </w:r>
    </w:p>
    <w:p w:rsidR="008A40EC" w:rsidRDefault="008A40EC" w:rsidP="008A40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1517D" w:rsidRPr="0011517D">
        <w:rPr>
          <w:rFonts w:ascii="Times New Roman" w:hAnsi="Times New Roman" w:cs="Times New Roman"/>
          <w:sz w:val="24"/>
          <w:szCs w:val="24"/>
        </w:rPr>
        <w:t xml:space="preserve">пецифической профилактики сальмонеллёза у человека не существует. </w:t>
      </w:r>
    </w:p>
    <w:p w:rsidR="00EE0503" w:rsidRDefault="00EE0503" w:rsidP="008A40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EE0503">
        <w:rPr>
          <w:rFonts w:ascii="Times New Roman" w:hAnsi="Times New Roman" w:cs="Times New Roman"/>
          <w:sz w:val="24"/>
          <w:szCs w:val="24"/>
        </w:rPr>
        <w:t>случае появления признаков заболевания (боль в животе, жидкий стул, тошнота, рвота) следует своевременно обратиться за медицинской помощью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517D" w:rsidRPr="0011517D" w:rsidRDefault="0011517D" w:rsidP="008A40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7D">
        <w:rPr>
          <w:rFonts w:ascii="Times New Roman" w:hAnsi="Times New Roman" w:cs="Times New Roman"/>
          <w:sz w:val="24"/>
          <w:szCs w:val="24"/>
        </w:rPr>
        <w:t>Позаботьтесь о себе и своих родных, соблюдайте элементарные правила гигиены и сальмонеллёз вам будет не страшен</w:t>
      </w:r>
      <w:r w:rsidR="008A40EC">
        <w:rPr>
          <w:rFonts w:ascii="Times New Roman" w:hAnsi="Times New Roman" w:cs="Times New Roman"/>
          <w:sz w:val="24"/>
          <w:szCs w:val="24"/>
        </w:rPr>
        <w:t>.</w:t>
      </w:r>
    </w:p>
    <w:sectPr w:rsidR="0011517D" w:rsidRPr="0011517D" w:rsidSect="0011517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9521D"/>
    <w:multiLevelType w:val="hybridMultilevel"/>
    <w:tmpl w:val="F55C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83"/>
    <w:rsid w:val="0011517D"/>
    <w:rsid w:val="001379BE"/>
    <w:rsid w:val="00390EE9"/>
    <w:rsid w:val="00632D83"/>
    <w:rsid w:val="00842E11"/>
    <w:rsid w:val="008A40EC"/>
    <w:rsid w:val="009F3D39"/>
    <w:rsid w:val="00E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3AF57-0F1D-4A2E-88E8-155C9BE6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Милошевская</dc:creator>
  <cp:keywords/>
  <dc:description/>
  <cp:lastModifiedBy>Маргарита В. Милошевская</cp:lastModifiedBy>
  <cp:revision>6</cp:revision>
  <dcterms:created xsi:type="dcterms:W3CDTF">2026-05-28T05:51:00Z</dcterms:created>
  <dcterms:modified xsi:type="dcterms:W3CDTF">2026-05-28T06:41:00Z</dcterms:modified>
</cp:coreProperties>
</file>